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9B3E9" w14:textId="09C7C81E" w:rsidR="00EE6608" w:rsidRDefault="00F82DCF">
      <w:pPr>
        <w:pBdr>
          <w:top w:val="single" w:sz="4" w:space="1" w:color="000000"/>
          <w:left w:val="single" w:sz="4" w:space="4" w:color="000000"/>
          <w:bottom w:val="single" w:sz="4" w:space="1" w:color="000000"/>
          <w:right w:val="single" w:sz="4" w:space="4" w:color="000000"/>
        </w:pBdr>
        <w:tabs>
          <w:tab w:val="left" w:pos="284"/>
        </w:tabs>
        <w:ind w:left="142"/>
        <w:outlineLvl w:val="0"/>
        <w:rPr>
          <w:rFonts w:ascii="Arial" w:hAnsi="Arial" w:cs="Arial"/>
          <w:b/>
          <w:sz w:val="32"/>
          <w:szCs w:val="32"/>
          <w:lang w:val="fr-FR"/>
        </w:rPr>
      </w:pPr>
      <w:r>
        <w:rPr>
          <w:rFonts w:ascii="Arial" w:hAnsi="Arial" w:cs="Arial"/>
          <w:b/>
          <w:sz w:val="32"/>
          <w:szCs w:val="32"/>
          <w:lang w:val="fr-FR"/>
        </w:rPr>
        <w:t>Problème 0</w:t>
      </w:r>
      <w:r w:rsidR="0014501E">
        <w:rPr>
          <w:rFonts w:ascii="Arial" w:hAnsi="Arial" w:cs="Arial"/>
          <w:b/>
          <w:sz w:val="32"/>
          <w:szCs w:val="32"/>
          <w:lang w:val="fr-FR"/>
        </w:rPr>
        <w:t>9</w:t>
      </w:r>
      <w:r w:rsidR="00D336D3">
        <w:rPr>
          <w:rFonts w:ascii="Arial" w:hAnsi="Arial" w:cs="Arial"/>
          <w:b/>
          <w:sz w:val="32"/>
          <w:szCs w:val="32"/>
          <w:lang w:val="fr-FR"/>
        </w:rPr>
        <w:t>0</w:t>
      </w:r>
      <w:r w:rsidR="009C3619">
        <w:rPr>
          <w:rFonts w:ascii="Arial" w:hAnsi="Arial" w:cs="Arial"/>
          <w:b/>
          <w:sz w:val="32"/>
          <w:szCs w:val="32"/>
          <w:lang w:val="fr-FR"/>
        </w:rPr>
        <w:t xml:space="preserve"> </w:t>
      </w:r>
      <w:r w:rsidR="00045144">
        <w:rPr>
          <w:rFonts w:ascii="Arial" w:hAnsi="Arial" w:cs="Arial"/>
          <w:b/>
          <w:sz w:val="32"/>
          <w:szCs w:val="32"/>
          <w:lang w:val="fr-FR"/>
        </w:rPr>
        <w:t xml:space="preserve">– </w:t>
      </w:r>
      <w:r w:rsidR="00474C61">
        <w:rPr>
          <w:rFonts w:ascii="Arial" w:hAnsi="Arial" w:cs="Arial"/>
          <w:b/>
          <w:sz w:val="32"/>
          <w:szCs w:val="32"/>
          <w:lang w:val="fr-FR"/>
        </w:rPr>
        <w:t>Subway : c’est selon !</w:t>
      </w:r>
    </w:p>
    <w:p w14:paraId="7DB7D8F8" w14:textId="16E33719" w:rsidR="00EE6608" w:rsidRDefault="00045144">
      <w:pPr>
        <w:widowControl w:val="0"/>
        <w:spacing w:line="280" w:lineRule="atLeast"/>
        <w:rPr>
          <w:rFonts w:ascii="Arial" w:hAnsi="Arial" w:cs="Arial"/>
          <w:b/>
          <w:bCs/>
          <w:color w:val="000000"/>
          <w:lang w:val="fr-FR"/>
        </w:rPr>
      </w:pPr>
      <w:r>
        <w:rPr>
          <w:rFonts w:ascii="Arial" w:hAnsi="Arial" w:cs="Arial"/>
          <w:i/>
          <w:lang w:val="fr-FR"/>
        </w:rPr>
        <w:br/>
      </w:r>
      <w:r>
        <w:rPr>
          <w:noProof/>
          <w:lang w:val="en-US"/>
        </w:rPr>
        <w:drawing>
          <wp:inline distT="0" distB="0" distL="0" distR="0" wp14:anchorId="6D5A0DB5" wp14:editId="32CCD031">
            <wp:extent cx="14605" cy="14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stretch>
                      <a:fillRect/>
                    </a:stretch>
                  </pic:blipFill>
                  <pic:spPr bwMode="auto">
                    <a:xfrm>
                      <a:off x="0" y="0"/>
                      <a:ext cx="14605" cy="14605"/>
                    </a:xfrm>
                    <a:prstGeom prst="rect">
                      <a:avLst/>
                    </a:prstGeom>
                  </pic:spPr>
                </pic:pic>
              </a:graphicData>
            </a:graphic>
          </wp:inline>
        </w:drawing>
      </w:r>
      <w:r>
        <w:rPr>
          <w:rFonts w:ascii="Arial" w:hAnsi="Arial" w:cs="Arial"/>
          <w:b/>
          <w:bCs/>
          <w:color w:val="000000"/>
          <w:lang w:val="fr-FR"/>
        </w:rPr>
        <w:t xml:space="preserve">Niveau : </w:t>
      </w:r>
      <w:r w:rsidR="007D6E37">
        <w:rPr>
          <w:rFonts w:ascii="Arial" w:hAnsi="Arial" w:cs="Arial"/>
          <w:b/>
          <w:bCs/>
          <w:color w:val="000000"/>
          <w:lang w:val="fr-FR"/>
        </w:rPr>
        <w:t>Cinqu</w:t>
      </w:r>
      <w:r w:rsidR="00D83845">
        <w:rPr>
          <w:rFonts w:ascii="Arial" w:hAnsi="Arial" w:cs="Arial"/>
          <w:b/>
          <w:bCs/>
          <w:color w:val="000000"/>
          <w:lang w:val="fr-FR"/>
        </w:rPr>
        <w:t>ième</w:t>
      </w:r>
      <w:r w:rsidR="00342170">
        <w:rPr>
          <w:rFonts w:ascii="Arial" w:hAnsi="Arial" w:cs="Arial"/>
          <w:b/>
          <w:bCs/>
          <w:color w:val="000000"/>
          <w:lang w:val="fr-FR"/>
        </w:rPr>
        <w:t xml:space="preserve"> (éventuellement : Sixième/Cycle</w:t>
      </w:r>
      <w:r w:rsidR="00EC758B">
        <w:rPr>
          <w:rFonts w:ascii="Arial" w:hAnsi="Arial" w:cs="Arial"/>
          <w:b/>
          <w:bCs/>
          <w:color w:val="000000"/>
          <w:lang w:val="fr-FR"/>
        </w:rPr>
        <w:t xml:space="preserve"> </w:t>
      </w:r>
      <w:r w:rsidR="00342170">
        <w:rPr>
          <w:rFonts w:ascii="Arial" w:hAnsi="Arial" w:cs="Arial"/>
          <w:b/>
          <w:bCs/>
          <w:color w:val="000000"/>
          <w:lang w:val="fr-FR"/>
        </w:rPr>
        <w:t>3 (*))</w:t>
      </w:r>
    </w:p>
    <w:p w14:paraId="719F3A90" w14:textId="77777777" w:rsidR="0014501E" w:rsidRDefault="00045144" w:rsidP="005C0B58">
      <w:pPr>
        <w:widowControl w:val="0"/>
        <w:spacing w:line="280" w:lineRule="atLeast"/>
        <w:rPr>
          <w:rFonts w:ascii="Arial" w:hAnsi="Arial" w:cs="Arial"/>
          <w:b/>
          <w:bCs/>
          <w:color w:val="000000"/>
          <w:lang w:val="fr-FR"/>
        </w:rPr>
      </w:pPr>
      <w:r>
        <w:rPr>
          <w:rFonts w:ascii="Arial" w:hAnsi="Arial" w:cs="Arial"/>
          <w:b/>
          <w:bCs/>
          <w:color w:val="000000"/>
          <w:lang w:val="fr-FR"/>
        </w:rPr>
        <w:t xml:space="preserve">Chapitres : </w:t>
      </w:r>
      <w:r w:rsidR="0014501E">
        <w:rPr>
          <w:rFonts w:ascii="Arial" w:hAnsi="Arial" w:cs="Arial"/>
          <w:b/>
          <w:bCs/>
          <w:color w:val="000000"/>
          <w:lang w:val="fr-FR"/>
        </w:rPr>
        <w:t>Priorités de calculs</w:t>
      </w:r>
    </w:p>
    <w:p w14:paraId="35E82277" w14:textId="0BAF1AD4" w:rsidR="00CB7F3D" w:rsidRDefault="003906B2" w:rsidP="005C0B58">
      <w:pPr>
        <w:widowControl w:val="0"/>
        <w:spacing w:line="280" w:lineRule="atLeast"/>
        <w:rPr>
          <w:rFonts w:ascii="Arial" w:hAnsi="Arial" w:cs="Arial"/>
          <w:b/>
          <w:bCs/>
          <w:color w:val="000000"/>
          <w:lang w:val="fr-FR"/>
        </w:rPr>
      </w:pPr>
      <w:r>
        <w:rPr>
          <w:rFonts w:ascii="Arial" w:hAnsi="Arial" w:cs="Arial"/>
          <w:b/>
          <w:bCs/>
          <w:noProof/>
          <w:color w:val="000000"/>
          <w:lang w:val="en-US"/>
        </w:rPr>
        <w:drawing>
          <wp:anchor distT="0" distB="0" distL="114300" distR="114300" simplePos="0" relativeHeight="251658240" behindDoc="0" locked="0" layoutInCell="1" allowOverlap="1" wp14:anchorId="745BAC37" wp14:editId="4F8ACBBD">
            <wp:simplePos x="0" y="0"/>
            <wp:positionH relativeFrom="column">
              <wp:posOffset>2743200</wp:posOffset>
            </wp:positionH>
            <wp:positionV relativeFrom="paragraph">
              <wp:posOffset>223520</wp:posOffset>
            </wp:positionV>
            <wp:extent cx="4008755" cy="2839085"/>
            <wp:effectExtent l="0" t="0" r="4445" b="5715"/>
            <wp:wrapTight wrapText="bothSides">
              <wp:wrapPolygon edited="0">
                <wp:start x="0" y="0"/>
                <wp:lineTo x="0" y="21450"/>
                <wp:lineTo x="21487" y="21450"/>
                <wp:lineTo x="2148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1 - Subway image sandwich.jpg"/>
                    <pic:cNvPicPr/>
                  </pic:nvPicPr>
                  <pic:blipFill>
                    <a:blip r:embed="rId10">
                      <a:extLst>
                        <a:ext uri="{28A0092B-C50C-407E-A947-70E740481C1C}">
                          <a14:useLocalDpi xmlns:a14="http://schemas.microsoft.com/office/drawing/2010/main" val="0"/>
                        </a:ext>
                      </a:extLst>
                    </a:blip>
                    <a:stretch>
                      <a:fillRect/>
                    </a:stretch>
                  </pic:blipFill>
                  <pic:spPr>
                    <a:xfrm>
                      <a:off x="0" y="0"/>
                      <a:ext cx="4008755" cy="283908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4501E">
        <w:rPr>
          <w:rFonts w:ascii="Arial" w:hAnsi="Arial" w:cs="Arial"/>
          <w:b/>
          <w:bCs/>
          <w:color w:val="000000"/>
          <w:lang w:val="fr-FR"/>
        </w:rPr>
        <w:t>Première distribu</w:t>
      </w:r>
      <w:r w:rsidR="00474C61">
        <w:rPr>
          <w:rFonts w:ascii="Arial" w:hAnsi="Arial" w:cs="Arial"/>
          <w:b/>
          <w:bCs/>
          <w:color w:val="000000"/>
          <w:lang w:val="fr-FR"/>
        </w:rPr>
        <w:t>tion (en Devoir Surveillé) le 27</w:t>
      </w:r>
      <w:r w:rsidR="0014501E">
        <w:rPr>
          <w:rFonts w:ascii="Arial" w:hAnsi="Arial" w:cs="Arial"/>
          <w:b/>
          <w:bCs/>
          <w:color w:val="000000"/>
          <w:lang w:val="fr-FR"/>
        </w:rPr>
        <w:t>/01/2020</w:t>
      </w:r>
    </w:p>
    <w:p w14:paraId="60875635" w14:textId="6F7F8F73" w:rsidR="005C0B58" w:rsidRDefault="005C0B58" w:rsidP="005C0B58">
      <w:pPr>
        <w:widowControl w:val="0"/>
        <w:spacing w:line="280" w:lineRule="atLeast"/>
        <w:rPr>
          <w:rFonts w:ascii="Arial" w:hAnsi="Arial" w:cs="Arial"/>
          <w:b/>
          <w:bCs/>
          <w:color w:val="000000"/>
          <w:lang w:val="fr-FR"/>
        </w:rPr>
      </w:pPr>
    </w:p>
    <w:p w14:paraId="057E4A53" w14:textId="586C9980" w:rsidR="003906B2" w:rsidRDefault="003906B2" w:rsidP="005C0B58">
      <w:pPr>
        <w:widowControl w:val="0"/>
        <w:spacing w:line="280" w:lineRule="atLeast"/>
        <w:rPr>
          <w:rFonts w:ascii="Arial" w:hAnsi="Arial" w:cs="Arial"/>
          <w:b/>
          <w:bCs/>
          <w:color w:val="000000"/>
          <w:lang w:val="fr-FR"/>
        </w:rPr>
      </w:pPr>
    </w:p>
    <w:p w14:paraId="7A945650" w14:textId="44F84D38" w:rsidR="007D6E37" w:rsidRDefault="007D6E37" w:rsidP="00F35848">
      <w:pPr>
        <w:widowControl w:val="0"/>
        <w:spacing w:line="280" w:lineRule="atLeast"/>
        <w:jc w:val="center"/>
        <w:rPr>
          <w:rFonts w:ascii="Arial" w:hAnsi="Arial" w:cs="Arial"/>
          <w:b/>
          <w:bCs/>
          <w:color w:val="000000"/>
          <w:lang w:val="fr-FR"/>
        </w:rPr>
      </w:pPr>
    </w:p>
    <w:p w14:paraId="1BC125A5" w14:textId="04B72F05" w:rsidR="00C904D7" w:rsidRDefault="003906B2" w:rsidP="007D6E37">
      <w:pPr>
        <w:widowControl w:val="0"/>
        <w:spacing w:line="280" w:lineRule="atLeast"/>
        <w:jc w:val="both"/>
        <w:rPr>
          <w:rFonts w:ascii="Arial" w:hAnsi="Arial" w:cs="Arial"/>
          <w:bCs/>
          <w:color w:val="000000"/>
          <w:lang w:val="fr-FR"/>
        </w:rPr>
      </w:pPr>
      <w:r>
        <w:rPr>
          <w:rFonts w:ascii="Arial" w:hAnsi="Arial" w:cs="Arial"/>
          <w:b/>
          <w:bCs/>
          <w:noProof/>
          <w:color w:val="000000"/>
          <w:lang w:val="en-US"/>
        </w:rPr>
        <w:drawing>
          <wp:anchor distT="0" distB="0" distL="114300" distR="114300" simplePos="0" relativeHeight="251659264" behindDoc="0" locked="0" layoutInCell="1" allowOverlap="1" wp14:anchorId="2CB7D134" wp14:editId="029385D9">
            <wp:simplePos x="0" y="0"/>
            <wp:positionH relativeFrom="column">
              <wp:posOffset>0</wp:posOffset>
            </wp:positionH>
            <wp:positionV relativeFrom="paragraph">
              <wp:posOffset>83820</wp:posOffset>
            </wp:positionV>
            <wp:extent cx="2664460" cy="1864995"/>
            <wp:effectExtent l="0" t="0" r="2540" b="0"/>
            <wp:wrapTight wrapText="bothSides">
              <wp:wrapPolygon edited="0">
                <wp:start x="19973" y="7060"/>
                <wp:lineTo x="1853" y="7943"/>
                <wp:lineTo x="0" y="8237"/>
                <wp:lineTo x="0" y="12944"/>
                <wp:lineTo x="412" y="14121"/>
                <wp:lineTo x="1441" y="14121"/>
                <wp:lineTo x="20591" y="13238"/>
                <wp:lineTo x="20179" y="12355"/>
                <wp:lineTo x="21415" y="9120"/>
                <wp:lineTo x="21415" y="8531"/>
                <wp:lineTo x="21003" y="7060"/>
                <wp:lineTo x="19973" y="706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1 - Logo.png"/>
                    <pic:cNvPicPr/>
                  </pic:nvPicPr>
                  <pic:blipFill>
                    <a:blip r:embed="rId11">
                      <a:extLst>
                        <a:ext uri="{28A0092B-C50C-407E-A947-70E740481C1C}">
                          <a14:useLocalDpi xmlns:a14="http://schemas.microsoft.com/office/drawing/2010/main" val="0"/>
                        </a:ext>
                      </a:extLst>
                    </a:blip>
                    <a:stretch>
                      <a:fillRect/>
                    </a:stretch>
                  </pic:blipFill>
                  <pic:spPr>
                    <a:xfrm>
                      <a:off x="0" y="0"/>
                      <a:ext cx="2664460" cy="186499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9AB2039" w14:textId="77777777" w:rsidR="003906B2" w:rsidRDefault="003906B2" w:rsidP="007D6E37">
      <w:pPr>
        <w:widowControl w:val="0"/>
        <w:spacing w:line="280" w:lineRule="atLeast"/>
        <w:jc w:val="both"/>
        <w:rPr>
          <w:rFonts w:ascii="Arial" w:hAnsi="Arial" w:cs="Arial"/>
          <w:bCs/>
          <w:color w:val="000000"/>
          <w:lang w:val="fr-FR"/>
        </w:rPr>
      </w:pPr>
    </w:p>
    <w:p w14:paraId="35002AE9" w14:textId="77777777" w:rsidR="003906B2" w:rsidRDefault="003906B2" w:rsidP="007D6E37">
      <w:pPr>
        <w:widowControl w:val="0"/>
        <w:spacing w:line="280" w:lineRule="atLeast"/>
        <w:jc w:val="both"/>
        <w:rPr>
          <w:rFonts w:ascii="Arial" w:hAnsi="Arial" w:cs="Arial"/>
          <w:bCs/>
          <w:color w:val="000000"/>
          <w:lang w:val="fr-FR"/>
        </w:rPr>
      </w:pPr>
    </w:p>
    <w:p w14:paraId="627AFE64" w14:textId="77777777" w:rsidR="003906B2" w:rsidRDefault="003906B2" w:rsidP="007D6E37">
      <w:pPr>
        <w:widowControl w:val="0"/>
        <w:spacing w:line="280" w:lineRule="atLeast"/>
        <w:jc w:val="both"/>
        <w:rPr>
          <w:rFonts w:ascii="Arial" w:hAnsi="Arial" w:cs="Arial"/>
          <w:bCs/>
          <w:color w:val="000000"/>
          <w:lang w:val="fr-FR"/>
        </w:rPr>
      </w:pPr>
    </w:p>
    <w:p w14:paraId="237E22B0" w14:textId="77777777" w:rsidR="003906B2" w:rsidRDefault="003906B2" w:rsidP="007D6E37">
      <w:pPr>
        <w:widowControl w:val="0"/>
        <w:spacing w:line="280" w:lineRule="atLeast"/>
        <w:jc w:val="both"/>
        <w:rPr>
          <w:rFonts w:ascii="Arial" w:hAnsi="Arial" w:cs="Arial"/>
          <w:bCs/>
          <w:color w:val="000000"/>
          <w:lang w:val="fr-FR"/>
        </w:rPr>
      </w:pPr>
    </w:p>
    <w:p w14:paraId="3905840B" w14:textId="77777777" w:rsidR="003906B2" w:rsidRDefault="003906B2" w:rsidP="007D6E37">
      <w:pPr>
        <w:widowControl w:val="0"/>
        <w:spacing w:line="280" w:lineRule="atLeast"/>
        <w:jc w:val="both"/>
        <w:rPr>
          <w:rFonts w:ascii="Arial" w:hAnsi="Arial" w:cs="Arial"/>
          <w:bCs/>
          <w:color w:val="000000"/>
          <w:lang w:val="fr-FR"/>
        </w:rPr>
      </w:pPr>
    </w:p>
    <w:p w14:paraId="23A76620" w14:textId="77777777" w:rsidR="003906B2" w:rsidRDefault="003906B2" w:rsidP="007D6E37">
      <w:pPr>
        <w:widowControl w:val="0"/>
        <w:spacing w:line="280" w:lineRule="atLeast"/>
        <w:jc w:val="both"/>
        <w:rPr>
          <w:rFonts w:ascii="Arial" w:hAnsi="Arial" w:cs="Arial"/>
          <w:bCs/>
          <w:color w:val="000000"/>
          <w:lang w:val="fr-FR"/>
        </w:rPr>
      </w:pPr>
    </w:p>
    <w:p w14:paraId="6805A214" w14:textId="77777777" w:rsidR="003906B2" w:rsidRDefault="003906B2" w:rsidP="007D6E37">
      <w:pPr>
        <w:widowControl w:val="0"/>
        <w:spacing w:line="280" w:lineRule="atLeast"/>
        <w:jc w:val="both"/>
        <w:rPr>
          <w:rFonts w:ascii="Arial" w:hAnsi="Arial" w:cs="Arial"/>
          <w:bCs/>
          <w:color w:val="000000"/>
          <w:lang w:val="fr-FR"/>
        </w:rPr>
      </w:pPr>
    </w:p>
    <w:p w14:paraId="3B27CBE8" w14:textId="77777777" w:rsidR="003906B2" w:rsidRDefault="003906B2" w:rsidP="007D6E37">
      <w:pPr>
        <w:widowControl w:val="0"/>
        <w:spacing w:line="280" w:lineRule="atLeast"/>
        <w:jc w:val="both"/>
        <w:rPr>
          <w:rFonts w:ascii="Arial" w:hAnsi="Arial" w:cs="Arial"/>
          <w:bCs/>
          <w:color w:val="000000"/>
          <w:lang w:val="fr-FR"/>
        </w:rPr>
      </w:pPr>
    </w:p>
    <w:p w14:paraId="00C659AE" w14:textId="77777777" w:rsidR="003906B2" w:rsidRDefault="003906B2" w:rsidP="007D6E37">
      <w:pPr>
        <w:widowControl w:val="0"/>
        <w:spacing w:line="280" w:lineRule="atLeast"/>
        <w:jc w:val="both"/>
        <w:rPr>
          <w:rFonts w:ascii="Arial" w:hAnsi="Arial" w:cs="Arial"/>
          <w:bCs/>
          <w:color w:val="000000"/>
          <w:lang w:val="fr-FR"/>
        </w:rPr>
      </w:pPr>
    </w:p>
    <w:p w14:paraId="546B05E2" w14:textId="77777777" w:rsidR="003906B2" w:rsidRDefault="003906B2" w:rsidP="007D6E37">
      <w:pPr>
        <w:widowControl w:val="0"/>
        <w:spacing w:line="280" w:lineRule="atLeast"/>
        <w:jc w:val="both"/>
        <w:rPr>
          <w:rFonts w:ascii="Arial" w:hAnsi="Arial" w:cs="Arial"/>
          <w:bCs/>
          <w:color w:val="000000"/>
          <w:lang w:val="fr-FR"/>
        </w:rPr>
      </w:pPr>
    </w:p>
    <w:p w14:paraId="023E52EF" w14:textId="77777777" w:rsidR="00EF3975" w:rsidRDefault="00EF3975" w:rsidP="00EF3975">
      <w:pPr>
        <w:widowControl w:val="0"/>
        <w:spacing w:line="280" w:lineRule="atLeast"/>
        <w:jc w:val="both"/>
        <w:rPr>
          <w:rFonts w:ascii="Arial" w:hAnsi="Arial" w:cs="Arial"/>
          <w:bCs/>
          <w:color w:val="000000"/>
          <w:lang w:val="fr-FR"/>
        </w:rPr>
      </w:pPr>
      <w:r>
        <w:rPr>
          <w:rFonts w:ascii="Arial" w:hAnsi="Arial" w:cs="Arial"/>
          <w:bCs/>
          <w:color w:val="000000"/>
          <w:lang w:val="fr-FR"/>
        </w:rPr>
        <w:t xml:space="preserve">Moins connu en France que d’autres enseignes comme McDonald’s, Subway est pourtant la chaine de restauration rapide qui a le plus de points de vente dans le monde. Subway vend principalement des sandwichs « sur mesure », dans lesquels chaque client décide, à partir d’une base (par exemple jambon, poulet, thon etc…), des ingrédients qu’il veut rajouter. </w:t>
      </w:r>
    </w:p>
    <w:p w14:paraId="17B97276" w14:textId="77777777" w:rsidR="00EF3975" w:rsidRDefault="00EF3975" w:rsidP="00EF3975">
      <w:pPr>
        <w:widowControl w:val="0"/>
        <w:spacing w:line="280" w:lineRule="atLeast"/>
        <w:jc w:val="both"/>
        <w:rPr>
          <w:rFonts w:ascii="Arial" w:hAnsi="Arial" w:cs="Arial"/>
          <w:bCs/>
          <w:color w:val="000000"/>
          <w:lang w:val="fr-FR"/>
        </w:rPr>
      </w:pPr>
    </w:p>
    <w:p w14:paraId="2C005B57" w14:textId="77777777" w:rsidR="00EF3975" w:rsidRDefault="00EF3975" w:rsidP="00EF3975">
      <w:pPr>
        <w:widowControl w:val="0"/>
        <w:spacing w:line="280" w:lineRule="atLeast"/>
        <w:jc w:val="both"/>
        <w:rPr>
          <w:rFonts w:ascii="Arial" w:hAnsi="Arial" w:cs="Arial"/>
          <w:bCs/>
          <w:color w:val="000000"/>
          <w:lang w:val="fr-FR"/>
        </w:rPr>
      </w:pPr>
      <w:r>
        <w:rPr>
          <w:rFonts w:ascii="Arial" w:hAnsi="Arial" w:cs="Arial"/>
          <w:bCs/>
          <w:color w:val="000000"/>
          <w:lang w:val="fr-FR"/>
        </w:rPr>
        <w:t>Certains pensent que Subway est meilleur pour la santé que McDonald’s car on peut privilégier dans son sandwich davantage de légumes et ainsi limiter le nombre de calories</w:t>
      </w:r>
      <w:r>
        <w:rPr>
          <w:rFonts w:ascii="Arial" w:hAnsi="Arial" w:cs="Arial"/>
          <w:bCs/>
          <w:color w:val="000000"/>
        </w:rPr>
        <w:t xml:space="preserve"> (qu’on calcule en kiloc</w:t>
      </w:r>
      <w:r>
        <w:rPr>
          <w:rFonts w:ascii="Arial" w:hAnsi="Arial" w:cs="Arial"/>
          <w:bCs/>
          <w:color w:val="000000"/>
          <w:lang w:val="fr-FR"/>
        </w:rPr>
        <w:t>alories – noté Kcal). Toutefois, alors qu’on connaît toujours le nombre de calories d’un Big Mac (495 kCal) le nombre de calories contenu dans un sandwich Subway va essentiellement dépendre des ingrédients choisis. C’est justement l’objet de ce problème.</w:t>
      </w:r>
    </w:p>
    <w:p w14:paraId="4068E54B" w14:textId="77777777" w:rsidR="00EF3975" w:rsidRDefault="00EF3975" w:rsidP="00EF3975">
      <w:pPr>
        <w:widowControl w:val="0"/>
        <w:spacing w:line="280" w:lineRule="atLeast"/>
        <w:jc w:val="both"/>
        <w:rPr>
          <w:rFonts w:ascii="Arial" w:hAnsi="Arial" w:cs="Arial"/>
          <w:bCs/>
          <w:color w:val="000000"/>
          <w:lang w:val="fr-FR"/>
        </w:rPr>
      </w:pPr>
    </w:p>
    <w:p w14:paraId="24BCDB25" w14:textId="77777777" w:rsidR="00EF3975" w:rsidRDefault="00EF3975" w:rsidP="00EF3975">
      <w:pPr>
        <w:widowControl w:val="0"/>
        <w:spacing w:line="280" w:lineRule="atLeast"/>
        <w:jc w:val="both"/>
        <w:rPr>
          <w:rFonts w:ascii="Arial" w:hAnsi="Arial" w:cs="Arial"/>
          <w:bCs/>
          <w:color w:val="000000"/>
          <w:lang w:val="fr-FR"/>
        </w:rPr>
      </w:pPr>
      <w:r>
        <w:rPr>
          <w:rFonts w:ascii="Arial" w:hAnsi="Arial" w:cs="Arial"/>
          <w:bCs/>
          <w:color w:val="000000"/>
          <w:lang w:val="fr-FR"/>
        </w:rPr>
        <w:t xml:space="preserve">Attention : </w:t>
      </w:r>
      <w:r>
        <w:rPr>
          <w:rFonts w:ascii="Arial" w:eastAsiaTheme="minorHAnsi" w:hAnsi="Arial" w:cs="Arial"/>
          <w:lang w:val="fr-FR"/>
        </w:rPr>
        <w:t>p</w:t>
      </w:r>
      <w:r w:rsidRPr="003574D4">
        <w:rPr>
          <w:rFonts w:ascii="Arial" w:eastAsiaTheme="minorHAnsi" w:hAnsi="Arial" w:cs="Arial"/>
          <w:lang w:val="fr-FR"/>
        </w:rPr>
        <w:t xml:space="preserve">our toutes les questions du problème, on répondra </w:t>
      </w:r>
      <w:r>
        <w:rPr>
          <w:rFonts w:ascii="Arial" w:eastAsiaTheme="minorHAnsi" w:hAnsi="Arial" w:cs="Arial"/>
          <w:lang w:val="fr-FR"/>
        </w:rPr>
        <w:t xml:space="preserve">impérativement </w:t>
      </w:r>
      <w:r w:rsidRPr="003574D4">
        <w:rPr>
          <w:rFonts w:ascii="Arial" w:eastAsiaTheme="minorHAnsi" w:hAnsi="Arial" w:cs="Arial"/>
          <w:lang w:val="fr-FR"/>
        </w:rPr>
        <w:t xml:space="preserve">en écrivant d’abord, </w:t>
      </w:r>
      <w:r w:rsidRPr="003574D4">
        <w:rPr>
          <w:rFonts w:ascii="Arial" w:eastAsiaTheme="minorHAnsi" w:hAnsi="Arial" w:cs="Arial"/>
          <w:b/>
          <w:lang w:val="fr-FR"/>
        </w:rPr>
        <w:t>en une seule expression</w:t>
      </w:r>
      <w:r w:rsidRPr="003574D4">
        <w:rPr>
          <w:rFonts w:ascii="Arial" w:eastAsiaTheme="minorHAnsi" w:hAnsi="Arial" w:cs="Arial"/>
          <w:lang w:val="fr-FR"/>
        </w:rPr>
        <w:t>, le calcul qui donne la réponse, puis on effectuera le c</w:t>
      </w:r>
      <w:r>
        <w:rPr>
          <w:rFonts w:ascii="Arial" w:eastAsiaTheme="minorHAnsi" w:hAnsi="Arial" w:cs="Arial"/>
          <w:lang w:val="fr-FR"/>
        </w:rPr>
        <w:t xml:space="preserve">alcul </w:t>
      </w:r>
      <w:r w:rsidRPr="003606AF">
        <w:rPr>
          <w:rFonts w:ascii="Arial" w:eastAsiaTheme="minorHAnsi" w:hAnsi="Arial" w:cs="Arial"/>
          <w:b/>
          <w:lang w:val="fr-FR"/>
        </w:rPr>
        <w:t>en détaillant les étapes.</w:t>
      </w:r>
    </w:p>
    <w:p w14:paraId="13315294" w14:textId="77777777" w:rsidR="00EF3975" w:rsidRDefault="00EF3975" w:rsidP="00EF3975">
      <w:pPr>
        <w:widowControl w:val="0"/>
        <w:spacing w:line="280" w:lineRule="atLeast"/>
        <w:jc w:val="both"/>
        <w:rPr>
          <w:rFonts w:ascii="Arial" w:hAnsi="Arial" w:cs="Arial"/>
          <w:bCs/>
          <w:color w:val="000000"/>
          <w:lang w:val="fr-FR"/>
        </w:rPr>
      </w:pPr>
    </w:p>
    <w:p w14:paraId="7C2FF04E" w14:textId="77777777" w:rsidR="00EF3975" w:rsidRPr="00B50F75" w:rsidRDefault="00EF3975" w:rsidP="00EF3975">
      <w:pPr>
        <w:widowControl w:val="0"/>
        <w:spacing w:line="280" w:lineRule="atLeast"/>
        <w:jc w:val="both"/>
        <w:rPr>
          <w:rFonts w:ascii="Arial" w:hAnsi="Arial" w:cs="Arial"/>
          <w:color w:val="000000"/>
          <w:lang w:val="fr-FR"/>
        </w:rPr>
      </w:pPr>
      <w:r>
        <w:rPr>
          <w:rFonts w:ascii="Arial" w:hAnsi="Arial" w:cs="Arial"/>
          <w:bCs/>
          <w:color w:val="000000"/>
          <w:lang w:val="fr-FR"/>
        </w:rPr>
        <w:t xml:space="preserve">1) Alain choisit un sandwich Poulet Teriyaki en pain blanc de 15 cm (qui contient 255 Kcal), y ajoute </w:t>
      </w:r>
      <w:r>
        <w:rPr>
          <w:rFonts w:ascii="Arial" w:hAnsi="Arial" w:cs="Arial"/>
          <w:bCs/>
          <w:color w:val="000000"/>
        </w:rPr>
        <w:t>une portion d’</w:t>
      </w:r>
      <w:r>
        <w:rPr>
          <w:rFonts w:ascii="Arial" w:hAnsi="Arial" w:cs="Arial"/>
          <w:bCs/>
          <w:color w:val="000000"/>
          <w:lang w:val="fr-FR"/>
        </w:rPr>
        <w:t>olive</w:t>
      </w:r>
      <w:r>
        <w:rPr>
          <w:rFonts w:ascii="Arial" w:hAnsi="Arial" w:cs="Arial"/>
          <w:bCs/>
          <w:color w:val="000000"/>
        </w:rPr>
        <w:t>s (4 Kcal par portion), une portion de tomates (6 Kcal par portion)</w:t>
      </w:r>
      <w:r>
        <w:rPr>
          <w:rFonts w:ascii="Arial" w:hAnsi="Arial" w:cs="Arial"/>
          <w:bCs/>
          <w:color w:val="000000"/>
          <w:lang w:val="fr-FR"/>
        </w:rPr>
        <w:t xml:space="preserve"> et </w:t>
      </w:r>
      <w:r>
        <w:rPr>
          <w:rFonts w:ascii="Arial" w:hAnsi="Arial" w:cs="Arial"/>
          <w:bCs/>
          <w:color w:val="000000"/>
        </w:rPr>
        <w:t>une dose de</w:t>
      </w:r>
      <w:r>
        <w:rPr>
          <w:rFonts w:ascii="Arial" w:hAnsi="Arial" w:cs="Arial"/>
          <w:bCs/>
          <w:color w:val="000000"/>
          <w:lang w:val="fr-FR"/>
        </w:rPr>
        <w:t xml:space="preserve"> sauce oignons doux (45</w:t>
      </w:r>
      <w:r>
        <w:rPr>
          <w:rFonts w:ascii="Arial" w:hAnsi="Arial" w:cs="Arial"/>
          <w:bCs/>
          <w:color w:val="000000"/>
        </w:rPr>
        <w:t xml:space="preserve"> Kcal par dose)</w:t>
      </w:r>
      <w:r>
        <w:rPr>
          <w:rFonts w:ascii="Arial" w:hAnsi="Arial" w:cs="Arial"/>
          <w:bCs/>
          <w:color w:val="000000"/>
          <w:lang w:val="fr-FR"/>
        </w:rPr>
        <w:t>. Combien de calories contient son sandwich ?</w:t>
      </w:r>
    </w:p>
    <w:p w14:paraId="6639B38E" w14:textId="77777777" w:rsidR="00EF3975" w:rsidRDefault="00EF3975" w:rsidP="00EF3975">
      <w:pPr>
        <w:widowControl w:val="0"/>
        <w:spacing w:line="280" w:lineRule="atLeast"/>
        <w:jc w:val="both"/>
        <w:rPr>
          <w:rFonts w:ascii="Arial" w:hAnsi="Arial" w:cs="Arial"/>
          <w:bCs/>
          <w:color w:val="000000"/>
          <w:lang w:val="fr-FR"/>
        </w:rPr>
      </w:pPr>
    </w:p>
    <w:p w14:paraId="5622E6AE" w14:textId="5EAD7FF9" w:rsidR="00EF3975" w:rsidRDefault="00EF3975" w:rsidP="00EF3975">
      <w:pPr>
        <w:widowControl w:val="0"/>
        <w:spacing w:line="280" w:lineRule="atLeast"/>
        <w:jc w:val="both"/>
        <w:rPr>
          <w:rFonts w:ascii="Arial" w:hAnsi="Arial" w:cs="Arial"/>
          <w:bCs/>
          <w:color w:val="000000"/>
          <w:lang w:val="fr-FR"/>
        </w:rPr>
      </w:pPr>
      <w:r>
        <w:rPr>
          <w:rFonts w:ascii="Arial" w:hAnsi="Arial" w:cs="Arial"/>
          <w:bCs/>
          <w:color w:val="000000"/>
          <w:lang w:val="fr-FR"/>
        </w:rPr>
        <w:t>2) Betty ne veut pas de viande. Elle choisit donc le sandwich végétarien en pain complet, qui dans une version « standard » (dont le total fait 227 Kcal) contient des concombres, de la laitue, des oignons, des poivrons verts, et des tomates (une portion de chaque légume). Betty ra</w:t>
      </w:r>
      <w:r w:rsidR="0072272A">
        <w:rPr>
          <w:rFonts w:ascii="Arial" w:hAnsi="Arial" w:cs="Arial"/>
          <w:bCs/>
          <w:color w:val="000000"/>
          <w:lang w:val="fr-FR"/>
        </w:rPr>
        <w:t>joute une tranche de fromage (43</w:t>
      </w:r>
      <w:r>
        <w:rPr>
          <w:rFonts w:ascii="Arial" w:hAnsi="Arial" w:cs="Arial"/>
          <w:bCs/>
          <w:color w:val="000000"/>
          <w:lang w:val="fr-FR"/>
        </w:rPr>
        <w:t xml:space="preserve"> Kcal par tranche), fait enlever les oignons (3 Kcal par portion), et y ajoute une </w:t>
      </w:r>
      <w:r>
        <w:rPr>
          <w:rFonts w:ascii="Arial" w:hAnsi="Arial" w:cs="Arial"/>
          <w:bCs/>
          <w:color w:val="000000"/>
        </w:rPr>
        <w:t xml:space="preserve">dose de </w:t>
      </w:r>
      <w:r>
        <w:rPr>
          <w:rFonts w:ascii="Arial" w:hAnsi="Arial" w:cs="Arial"/>
          <w:bCs/>
          <w:color w:val="000000"/>
          <w:lang w:val="fr-FR"/>
        </w:rPr>
        <w:t>sauce moutarde (23 Kcal</w:t>
      </w:r>
      <w:r>
        <w:rPr>
          <w:rFonts w:ascii="Arial" w:hAnsi="Arial" w:cs="Arial"/>
          <w:bCs/>
          <w:color w:val="000000"/>
        </w:rPr>
        <w:t xml:space="preserve"> par dose</w:t>
      </w:r>
      <w:r>
        <w:rPr>
          <w:rFonts w:ascii="Arial" w:hAnsi="Arial" w:cs="Arial"/>
          <w:bCs/>
          <w:color w:val="000000"/>
          <w:lang w:val="fr-FR"/>
        </w:rPr>
        <w:t>). Puis, au moment où elle s’apprête à croquer dans son sandwich, elle décide finalement d’enlever les tomates</w:t>
      </w:r>
      <w:r>
        <w:rPr>
          <w:rFonts w:ascii="Arial" w:hAnsi="Arial" w:cs="Arial"/>
          <w:bCs/>
          <w:color w:val="000000"/>
        </w:rPr>
        <w:t xml:space="preserve">. Combien de calories contient, </w:t>
      </w:r>
      <w:r>
        <w:rPr>
          <w:rFonts w:ascii="Arial" w:hAnsi="Arial" w:cs="Arial"/>
          <w:bCs/>
          <w:color w:val="000000"/>
          <w:lang w:val="fr-FR"/>
        </w:rPr>
        <w:t>a</w:t>
      </w:r>
      <w:r>
        <w:rPr>
          <w:rFonts w:ascii="Arial" w:hAnsi="Arial" w:cs="Arial"/>
          <w:bCs/>
          <w:color w:val="000000"/>
        </w:rPr>
        <w:t xml:space="preserve">u final, </w:t>
      </w:r>
      <w:r w:rsidR="00FE2E12">
        <w:rPr>
          <w:rFonts w:ascii="Arial" w:hAnsi="Arial" w:cs="Arial"/>
          <w:bCs/>
          <w:color w:val="000000"/>
          <w:lang w:val="fr-FR"/>
        </w:rPr>
        <w:t>le sandwich de Betty</w:t>
      </w:r>
      <w:r>
        <w:rPr>
          <w:rFonts w:ascii="Arial" w:hAnsi="Arial" w:cs="Arial"/>
          <w:bCs/>
          <w:color w:val="000000"/>
          <w:lang w:val="fr-FR"/>
        </w:rPr>
        <w:t>?</w:t>
      </w:r>
    </w:p>
    <w:p w14:paraId="4EAA4CD7" w14:textId="77777777" w:rsidR="00EF3975" w:rsidRDefault="00EF3975" w:rsidP="00EF3975">
      <w:pPr>
        <w:widowControl w:val="0"/>
        <w:spacing w:line="280" w:lineRule="atLeast"/>
        <w:jc w:val="both"/>
        <w:rPr>
          <w:rFonts w:ascii="Arial" w:hAnsi="Arial" w:cs="Arial"/>
          <w:bCs/>
          <w:color w:val="000000"/>
          <w:lang w:val="fr-FR"/>
        </w:rPr>
      </w:pPr>
    </w:p>
    <w:p w14:paraId="13F89547" w14:textId="2246AF1F" w:rsidR="00EF3975" w:rsidRPr="00B50F75" w:rsidRDefault="00EF3975" w:rsidP="00EF3975">
      <w:pPr>
        <w:widowControl w:val="0"/>
        <w:spacing w:line="280" w:lineRule="atLeast"/>
        <w:jc w:val="both"/>
        <w:rPr>
          <w:rFonts w:ascii="Arial" w:hAnsi="Arial" w:cs="Arial"/>
          <w:bCs/>
          <w:color w:val="000000"/>
          <w:lang w:val="fr-FR"/>
        </w:rPr>
      </w:pPr>
      <w:r>
        <w:rPr>
          <w:rFonts w:ascii="Arial" w:hAnsi="Arial" w:cs="Arial"/>
          <w:bCs/>
          <w:color w:val="000000"/>
          <w:lang w:val="fr-FR"/>
        </w:rPr>
        <w:t>3) Cynthia n’aime que quelques ingrédients, mais en veut beaucoup. Ainsi, à partir d’un sandwich thon parmesan et origan de 15 cm (357 Kcal), elle ajoute deux tranches de fromage, trois portions de tomates et deux doses de ketchup (chaque dose contient 21 Kcal). Le sandwich de Cynthia contient-il plus ou moins de calories qu’un Big Mac ? Justifier la réponse.</w:t>
      </w:r>
    </w:p>
    <w:p w14:paraId="42838621" w14:textId="1FB0B5C5" w:rsidR="00EF3975" w:rsidRDefault="00EF3975" w:rsidP="00EF3975">
      <w:pPr>
        <w:widowControl w:val="0"/>
        <w:spacing w:line="280" w:lineRule="atLeast"/>
        <w:jc w:val="both"/>
        <w:rPr>
          <w:rFonts w:ascii="Arial" w:hAnsi="Arial" w:cs="Arial"/>
          <w:bCs/>
          <w:color w:val="000000"/>
          <w:lang w:val="fr-FR"/>
        </w:rPr>
      </w:pPr>
      <w:r>
        <w:rPr>
          <w:rFonts w:ascii="Arial" w:hAnsi="Arial" w:cs="Arial"/>
          <w:color w:val="000000"/>
          <w:lang w:val="fr-FR"/>
        </w:rPr>
        <w:lastRenderedPageBreak/>
        <w:t xml:space="preserve">4) Denis </w:t>
      </w:r>
      <w:r>
        <w:rPr>
          <w:rFonts w:ascii="Arial" w:hAnsi="Arial" w:cs="Arial"/>
          <w:bCs/>
          <w:color w:val="000000"/>
          <w:lang w:val="fr-FR"/>
        </w:rPr>
        <w:t xml:space="preserve">est un grand fan du </w:t>
      </w:r>
      <w:r>
        <w:rPr>
          <w:rFonts w:ascii="Arial" w:hAnsi="Arial" w:cs="Arial"/>
          <w:bCs/>
          <w:color w:val="000000"/>
        </w:rPr>
        <w:t xml:space="preserve">sandwich </w:t>
      </w:r>
      <w:r>
        <w:rPr>
          <w:rFonts w:ascii="Arial" w:hAnsi="Arial" w:cs="Arial"/>
          <w:bCs/>
          <w:color w:val="000000"/>
          <w:lang w:val="fr-FR"/>
        </w:rPr>
        <w:t>Salami Pepperoni Jambon, plus connu sous l’acronyme B.M.T. Le sandwich, dans le version « Avoine et Miel » que veut Denis, contient 360 Kcal dans la version 15 cm. Généralement peu raisonnable, Denis y ajoute le mélange râpé de Monterey Jack et Cheddar (405 Kcal en plus!), une tranche de bacon (37 Kcal</w:t>
      </w:r>
      <w:r>
        <w:rPr>
          <w:rFonts w:ascii="Arial" w:hAnsi="Arial" w:cs="Arial"/>
          <w:bCs/>
          <w:color w:val="000000"/>
        </w:rPr>
        <w:t xml:space="preserve"> par tranche</w:t>
      </w:r>
      <w:r>
        <w:rPr>
          <w:rFonts w:ascii="Arial" w:hAnsi="Arial" w:cs="Arial"/>
          <w:bCs/>
          <w:color w:val="000000"/>
          <w:lang w:val="fr-FR"/>
        </w:rPr>
        <w:t>) et une</w:t>
      </w:r>
      <w:r>
        <w:rPr>
          <w:rFonts w:ascii="Arial" w:hAnsi="Arial" w:cs="Arial"/>
          <w:bCs/>
          <w:color w:val="000000"/>
        </w:rPr>
        <w:t xml:space="preserve"> dose de sauce Caesar (100 Kcal par dose)</w:t>
      </w:r>
      <w:r>
        <w:rPr>
          <w:rFonts w:ascii="Arial" w:hAnsi="Arial" w:cs="Arial"/>
          <w:bCs/>
          <w:color w:val="000000"/>
          <w:lang w:val="fr-FR"/>
        </w:rPr>
        <w:t xml:space="preserve">. Puis, finalement, aujourd’hui, comme rien ne l’arrête, il décide de manger ce </w:t>
      </w:r>
      <w:r w:rsidR="000D045B">
        <w:rPr>
          <w:rFonts w:ascii="Arial" w:hAnsi="Arial" w:cs="Arial"/>
          <w:bCs/>
          <w:color w:val="000000"/>
          <w:lang w:val="fr-FR"/>
        </w:rPr>
        <w:t xml:space="preserve">sandwich dans la version 30 cm - </w:t>
      </w:r>
      <w:r>
        <w:rPr>
          <w:rFonts w:ascii="Arial" w:hAnsi="Arial" w:cs="Arial"/>
          <w:bCs/>
          <w:color w:val="000000"/>
          <w:lang w:val="fr-FR"/>
        </w:rPr>
        <w:t>qui est 2 fois pl</w:t>
      </w:r>
      <w:r w:rsidR="000D045B">
        <w:rPr>
          <w:rFonts w:ascii="Arial" w:hAnsi="Arial" w:cs="Arial"/>
          <w:bCs/>
          <w:color w:val="000000"/>
          <w:lang w:val="fr-FR"/>
        </w:rPr>
        <w:t>us grande que la version 15 cm, ce qui multiplie toutes les quantités (y compris les ingrédients ajoutés), par 2.</w:t>
      </w:r>
    </w:p>
    <w:p w14:paraId="7652B06A" w14:textId="77777777" w:rsidR="00EF3975" w:rsidRDefault="00EF3975" w:rsidP="00EF3975">
      <w:pPr>
        <w:widowControl w:val="0"/>
        <w:spacing w:line="280" w:lineRule="atLeast"/>
        <w:jc w:val="both"/>
        <w:rPr>
          <w:rFonts w:ascii="Arial" w:hAnsi="Arial" w:cs="Arial"/>
          <w:bCs/>
          <w:color w:val="000000"/>
          <w:lang w:val="fr-FR"/>
        </w:rPr>
      </w:pPr>
    </w:p>
    <w:p w14:paraId="4ABD88D0" w14:textId="77777777" w:rsidR="00EF3975" w:rsidRPr="00155BDF" w:rsidRDefault="00EF3975" w:rsidP="00EF3975">
      <w:pPr>
        <w:widowControl w:val="0"/>
        <w:spacing w:line="280" w:lineRule="atLeast"/>
        <w:jc w:val="both"/>
        <w:rPr>
          <w:rFonts w:ascii="Arial" w:hAnsi="Arial" w:cs="Arial"/>
          <w:bCs/>
          <w:color w:val="000000"/>
          <w:lang w:val="fr-FR"/>
        </w:rPr>
      </w:pPr>
      <w:r>
        <w:rPr>
          <w:rFonts w:ascii="Arial" w:hAnsi="Arial" w:cs="Arial"/>
          <w:bCs/>
          <w:color w:val="000000"/>
          <w:lang w:val="fr-FR"/>
        </w:rPr>
        <w:t xml:space="preserve">a) </w:t>
      </w:r>
      <w:r w:rsidRPr="00155BDF">
        <w:rPr>
          <w:rFonts w:ascii="Arial" w:hAnsi="Arial" w:cs="Arial"/>
          <w:bCs/>
          <w:color w:val="000000"/>
          <w:lang w:val="fr-FR"/>
        </w:rPr>
        <w:t>Combien de calories contient le sandwich commandé aujourd’hui par Denis ?</w:t>
      </w:r>
    </w:p>
    <w:p w14:paraId="643671D2" w14:textId="62ADE120" w:rsidR="00EF3975" w:rsidRDefault="00EF3975" w:rsidP="00EF3975">
      <w:pPr>
        <w:widowControl w:val="0"/>
        <w:spacing w:line="280" w:lineRule="atLeast"/>
        <w:jc w:val="both"/>
        <w:rPr>
          <w:rFonts w:ascii="Arial" w:hAnsi="Arial" w:cs="Arial"/>
          <w:bCs/>
          <w:color w:val="000000"/>
        </w:rPr>
      </w:pPr>
      <w:r>
        <w:rPr>
          <w:rFonts w:ascii="Arial" w:hAnsi="Arial" w:cs="Arial"/>
          <w:bCs/>
          <w:color w:val="000000"/>
          <w:lang w:val="fr-FR"/>
        </w:rPr>
        <w:t xml:space="preserve">b) </w:t>
      </w:r>
      <w:r w:rsidRPr="00155BDF">
        <w:rPr>
          <w:rFonts w:ascii="Arial" w:hAnsi="Arial" w:cs="Arial"/>
          <w:bCs/>
          <w:color w:val="000000"/>
          <w:lang w:val="fr-FR"/>
        </w:rPr>
        <w:t>A combien de sandwichs Big Mac équivaut</w:t>
      </w:r>
      <w:r w:rsidR="007B2B50">
        <w:rPr>
          <w:rFonts w:ascii="Arial" w:hAnsi="Arial" w:cs="Arial"/>
          <w:bCs/>
          <w:color w:val="000000"/>
          <w:lang w:val="fr-FR"/>
        </w:rPr>
        <w:t>, en apport</w:t>
      </w:r>
      <w:r w:rsidR="004C778D">
        <w:rPr>
          <w:rFonts w:ascii="Arial" w:hAnsi="Arial" w:cs="Arial"/>
          <w:bCs/>
          <w:color w:val="000000"/>
          <w:lang w:val="fr-FR"/>
        </w:rPr>
        <w:t>s</w:t>
      </w:r>
      <w:r w:rsidR="007B2B50">
        <w:rPr>
          <w:rFonts w:ascii="Arial" w:hAnsi="Arial" w:cs="Arial"/>
          <w:bCs/>
          <w:color w:val="000000"/>
          <w:lang w:val="fr-FR"/>
        </w:rPr>
        <w:t xml:space="preserve"> calorique</w:t>
      </w:r>
      <w:r w:rsidR="004C778D">
        <w:rPr>
          <w:rFonts w:ascii="Arial" w:hAnsi="Arial" w:cs="Arial"/>
          <w:bCs/>
          <w:color w:val="000000"/>
          <w:lang w:val="fr-FR"/>
        </w:rPr>
        <w:t>s</w:t>
      </w:r>
      <w:bookmarkStart w:id="0" w:name="_GoBack"/>
      <w:bookmarkEnd w:id="0"/>
      <w:r w:rsidR="007B2B50">
        <w:rPr>
          <w:rFonts w:ascii="Arial" w:hAnsi="Arial" w:cs="Arial"/>
          <w:bCs/>
          <w:color w:val="000000"/>
          <w:lang w:val="fr-FR"/>
        </w:rPr>
        <w:t>,</w:t>
      </w:r>
      <w:r w:rsidRPr="00155BDF">
        <w:rPr>
          <w:rFonts w:ascii="Arial" w:hAnsi="Arial" w:cs="Arial"/>
          <w:bCs/>
          <w:color w:val="000000"/>
          <w:lang w:val="fr-FR"/>
        </w:rPr>
        <w:t xml:space="preserve"> le sandwich commandé par Denis ? (pour cette question, on pourra utiliser directement le résultat de la question 4a).</w:t>
      </w:r>
    </w:p>
    <w:p w14:paraId="62CFB231" w14:textId="77777777" w:rsidR="0074343F" w:rsidRDefault="0074343F" w:rsidP="009C64CE">
      <w:pPr>
        <w:widowControl w:val="0"/>
        <w:spacing w:line="280" w:lineRule="atLeast"/>
        <w:jc w:val="both"/>
        <w:rPr>
          <w:rFonts w:ascii="Arial" w:hAnsi="Arial" w:cs="Arial"/>
          <w:bCs/>
          <w:color w:val="000000"/>
          <w:lang w:val="fr-FR"/>
        </w:rPr>
      </w:pPr>
    </w:p>
    <w:p w14:paraId="2A663271" w14:textId="77777777" w:rsidR="0074343F" w:rsidRPr="003574D4" w:rsidRDefault="0074343F" w:rsidP="009C64CE">
      <w:pPr>
        <w:widowControl w:val="0"/>
        <w:spacing w:line="280" w:lineRule="atLeast"/>
        <w:jc w:val="both"/>
        <w:rPr>
          <w:rFonts w:ascii="Arial" w:hAnsi="Arial" w:cs="Arial"/>
          <w:bCs/>
          <w:color w:val="000000"/>
          <w:lang w:val="fr-FR"/>
        </w:rPr>
      </w:pPr>
    </w:p>
    <w:p w14:paraId="5CA6E42C" w14:textId="0DCE1409" w:rsidR="0014501E" w:rsidRPr="00110621" w:rsidRDefault="0014501E" w:rsidP="007D6E37">
      <w:pPr>
        <w:widowControl w:val="0"/>
        <w:spacing w:line="280" w:lineRule="atLeast"/>
        <w:jc w:val="both"/>
        <w:rPr>
          <w:rFonts w:ascii="Arial" w:hAnsi="Arial" w:cs="Arial"/>
          <w:bCs/>
          <w:color w:val="000000"/>
          <w:lang w:val="fr-FR"/>
        </w:rPr>
      </w:pPr>
    </w:p>
    <w:p w14:paraId="5E7B973B" w14:textId="77777777" w:rsidR="00677514" w:rsidRDefault="00677514" w:rsidP="007D6E37">
      <w:pPr>
        <w:widowControl w:val="0"/>
        <w:spacing w:line="280" w:lineRule="atLeast"/>
        <w:jc w:val="both"/>
        <w:rPr>
          <w:rFonts w:ascii="Arial" w:hAnsi="Arial" w:cs="Arial"/>
          <w:bCs/>
          <w:color w:val="000000"/>
          <w:lang w:val="fr-FR"/>
        </w:rPr>
      </w:pPr>
    </w:p>
    <w:p w14:paraId="251D6E0D" w14:textId="7C9ADDCE" w:rsidR="0014501E" w:rsidRPr="00342170" w:rsidRDefault="00342170" w:rsidP="007D6E37">
      <w:pPr>
        <w:widowControl w:val="0"/>
        <w:spacing w:line="280" w:lineRule="atLeast"/>
        <w:jc w:val="both"/>
        <w:rPr>
          <w:rFonts w:ascii="Arial" w:hAnsi="Arial" w:cs="Arial"/>
          <w:bCs/>
          <w:i/>
          <w:color w:val="000000"/>
          <w:sz w:val="22"/>
          <w:lang w:val="fr-FR"/>
        </w:rPr>
      </w:pPr>
      <w:r w:rsidRPr="00342170">
        <w:rPr>
          <w:rFonts w:ascii="Arial" w:hAnsi="Arial" w:cs="Arial"/>
          <w:bCs/>
          <w:i/>
          <w:color w:val="000000"/>
          <w:sz w:val="22"/>
          <w:lang w:val="fr-FR"/>
        </w:rPr>
        <w:t xml:space="preserve">(*) Le problème pourra </w:t>
      </w:r>
      <w:r w:rsidR="00677514">
        <w:rPr>
          <w:rFonts w:ascii="Arial" w:hAnsi="Arial" w:cs="Arial"/>
          <w:bCs/>
          <w:i/>
          <w:color w:val="000000"/>
          <w:sz w:val="22"/>
          <w:lang w:val="fr-FR"/>
        </w:rPr>
        <w:t xml:space="preserve">facilement </w:t>
      </w:r>
      <w:r w:rsidRPr="00342170">
        <w:rPr>
          <w:rFonts w:ascii="Arial" w:hAnsi="Arial" w:cs="Arial"/>
          <w:bCs/>
          <w:i/>
          <w:color w:val="000000"/>
          <w:sz w:val="22"/>
          <w:lang w:val="fr-FR"/>
        </w:rPr>
        <w:t xml:space="preserve">être abordé en Cycle 3 </w:t>
      </w:r>
      <w:r w:rsidR="00677514">
        <w:rPr>
          <w:rFonts w:ascii="Arial" w:hAnsi="Arial" w:cs="Arial"/>
          <w:bCs/>
          <w:i/>
          <w:color w:val="000000"/>
          <w:sz w:val="22"/>
          <w:lang w:val="fr-FR"/>
        </w:rPr>
        <w:t>si on</w:t>
      </w:r>
      <w:r w:rsidRPr="00342170">
        <w:rPr>
          <w:rFonts w:ascii="Arial" w:hAnsi="Arial" w:cs="Arial"/>
          <w:bCs/>
          <w:i/>
          <w:color w:val="000000"/>
          <w:sz w:val="22"/>
          <w:lang w:val="fr-FR"/>
        </w:rPr>
        <w:t xml:space="preserve"> n’impose pas d’écrire la réponse en une seule expression.</w:t>
      </w:r>
    </w:p>
    <w:p w14:paraId="7513AF4D" w14:textId="77777777" w:rsidR="0014501E" w:rsidRPr="007D6E37" w:rsidRDefault="0014501E" w:rsidP="007D6E37">
      <w:pPr>
        <w:widowControl w:val="0"/>
        <w:spacing w:line="280" w:lineRule="atLeast"/>
        <w:jc w:val="both"/>
        <w:rPr>
          <w:rFonts w:ascii="Arial" w:hAnsi="Arial" w:cs="Arial"/>
          <w:bCs/>
          <w:color w:val="000000"/>
          <w:lang w:val="fr-FR"/>
        </w:rPr>
      </w:pPr>
    </w:p>
    <w:sectPr w:rsidR="0014501E" w:rsidRPr="007D6E37">
      <w:footerReference w:type="default" r:id="rId12"/>
      <w:pgSz w:w="11906" w:h="16838"/>
      <w:pgMar w:top="709" w:right="709" w:bottom="766" w:left="709" w:header="0" w:footer="709" w:gutter="0"/>
      <w:cols w:space="720"/>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B9495" w14:textId="77777777" w:rsidR="00797172" w:rsidRDefault="00797172">
      <w:r>
        <w:separator/>
      </w:r>
    </w:p>
  </w:endnote>
  <w:endnote w:type="continuationSeparator" w:id="0">
    <w:p w14:paraId="43D82140" w14:textId="77777777" w:rsidR="00797172" w:rsidRDefault="00797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egoe UI">
    <w:altName w:val="Arial"/>
    <w:charset w:val="00"/>
    <w:family w:val="swiss"/>
    <w:pitch w:val="variable"/>
    <w:sig w:usb0="E10022FF" w:usb1="C000E47F" w:usb2="00000029" w:usb3="00000000" w:csb0="000001DF" w:csb1="00000000"/>
  </w:font>
  <w:font w:name="MS Mincho">
    <w:altName w:val="ＭＳ 明朝"/>
    <w:charset w:val="80"/>
    <w:family w:val="roman"/>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0000000000000000000"/>
    <w:charset w:val="86"/>
    <w:family w:val="auto"/>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F593" w14:textId="77777777" w:rsidR="00797172" w:rsidRDefault="00797172">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CAA49" w14:textId="77777777" w:rsidR="00797172" w:rsidRDefault="00797172">
      <w:r>
        <w:separator/>
      </w:r>
    </w:p>
  </w:footnote>
  <w:footnote w:type="continuationSeparator" w:id="0">
    <w:p w14:paraId="2872BB8D" w14:textId="77777777" w:rsidR="00797172" w:rsidRDefault="007971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08"/>
    <w:rsid w:val="00000C96"/>
    <w:rsid w:val="00015559"/>
    <w:rsid w:val="00021E34"/>
    <w:rsid w:val="00025AB7"/>
    <w:rsid w:val="00045144"/>
    <w:rsid w:val="000479B9"/>
    <w:rsid w:val="0005237A"/>
    <w:rsid w:val="0008460D"/>
    <w:rsid w:val="00085998"/>
    <w:rsid w:val="000948BB"/>
    <w:rsid w:val="000A2C6A"/>
    <w:rsid w:val="000A58F6"/>
    <w:rsid w:val="000D045B"/>
    <w:rsid w:val="000F248F"/>
    <w:rsid w:val="00102A8F"/>
    <w:rsid w:val="00110621"/>
    <w:rsid w:val="00134DFE"/>
    <w:rsid w:val="00135308"/>
    <w:rsid w:val="0014501E"/>
    <w:rsid w:val="00150F35"/>
    <w:rsid w:val="00155BDF"/>
    <w:rsid w:val="0015670F"/>
    <w:rsid w:val="00176E76"/>
    <w:rsid w:val="00180302"/>
    <w:rsid w:val="001A2C8C"/>
    <w:rsid w:val="001B2B6C"/>
    <w:rsid w:val="001C1377"/>
    <w:rsid w:val="001D1AAA"/>
    <w:rsid w:val="00221FBC"/>
    <w:rsid w:val="00240933"/>
    <w:rsid w:val="00242D2B"/>
    <w:rsid w:val="00256EB8"/>
    <w:rsid w:val="002638B6"/>
    <w:rsid w:val="00284B74"/>
    <w:rsid w:val="002B1C17"/>
    <w:rsid w:val="002E375D"/>
    <w:rsid w:val="002E453E"/>
    <w:rsid w:val="00320B1E"/>
    <w:rsid w:val="00323676"/>
    <w:rsid w:val="00323EF6"/>
    <w:rsid w:val="003257B8"/>
    <w:rsid w:val="00327506"/>
    <w:rsid w:val="00336355"/>
    <w:rsid w:val="00342170"/>
    <w:rsid w:val="00353E09"/>
    <w:rsid w:val="003574D4"/>
    <w:rsid w:val="003606AF"/>
    <w:rsid w:val="003730C1"/>
    <w:rsid w:val="00376B58"/>
    <w:rsid w:val="00382EE9"/>
    <w:rsid w:val="003906B2"/>
    <w:rsid w:val="003A0385"/>
    <w:rsid w:val="003A6520"/>
    <w:rsid w:val="003C30E8"/>
    <w:rsid w:val="003C76FB"/>
    <w:rsid w:val="003E3B64"/>
    <w:rsid w:val="00432454"/>
    <w:rsid w:val="00442505"/>
    <w:rsid w:val="00444148"/>
    <w:rsid w:val="004530B7"/>
    <w:rsid w:val="00467DAB"/>
    <w:rsid w:val="00474C61"/>
    <w:rsid w:val="004C778D"/>
    <w:rsid w:val="004D1489"/>
    <w:rsid w:val="004F1302"/>
    <w:rsid w:val="004F6321"/>
    <w:rsid w:val="00500E57"/>
    <w:rsid w:val="00505440"/>
    <w:rsid w:val="0051657E"/>
    <w:rsid w:val="00541A51"/>
    <w:rsid w:val="00544123"/>
    <w:rsid w:val="0054739C"/>
    <w:rsid w:val="0055574D"/>
    <w:rsid w:val="005813F0"/>
    <w:rsid w:val="005B03B2"/>
    <w:rsid w:val="005C0B58"/>
    <w:rsid w:val="0060701F"/>
    <w:rsid w:val="006224CD"/>
    <w:rsid w:val="00634E1C"/>
    <w:rsid w:val="0064748E"/>
    <w:rsid w:val="00666D26"/>
    <w:rsid w:val="006757F2"/>
    <w:rsid w:val="00677514"/>
    <w:rsid w:val="006B3C6F"/>
    <w:rsid w:val="006D2707"/>
    <w:rsid w:val="006E2222"/>
    <w:rsid w:val="006F466F"/>
    <w:rsid w:val="006F7F67"/>
    <w:rsid w:val="00705AAD"/>
    <w:rsid w:val="0072272A"/>
    <w:rsid w:val="00740724"/>
    <w:rsid w:val="0074343F"/>
    <w:rsid w:val="00757DA9"/>
    <w:rsid w:val="007639B3"/>
    <w:rsid w:val="00781448"/>
    <w:rsid w:val="00795ACD"/>
    <w:rsid w:val="00797172"/>
    <w:rsid w:val="0079737E"/>
    <w:rsid w:val="007A2E27"/>
    <w:rsid w:val="007A560C"/>
    <w:rsid w:val="007B2B50"/>
    <w:rsid w:val="007B496B"/>
    <w:rsid w:val="007D6E37"/>
    <w:rsid w:val="008020FE"/>
    <w:rsid w:val="00804511"/>
    <w:rsid w:val="0081206F"/>
    <w:rsid w:val="00831460"/>
    <w:rsid w:val="008337DD"/>
    <w:rsid w:val="00861213"/>
    <w:rsid w:val="008667E5"/>
    <w:rsid w:val="0087268C"/>
    <w:rsid w:val="00874534"/>
    <w:rsid w:val="008866A1"/>
    <w:rsid w:val="00890D4C"/>
    <w:rsid w:val="008940ED"/>
    <w:rsid w:val="008A59DB"/>
    <w:rsid w:val="008B3005"/>
    <w:rsid w:val="008B767D"/>
    <w:rsid w:val="00917225"/>
    <w:rsid w:val="00931543"/>
    <w:rsid w:val="00971F11"/>
    <w:rsid w:val="00973327"/>
    <w:rsid w:val="00997DB6"/>
    <w:rsid w:val="009B50AD"/>
    <w:rsid w:val="009C3619"/>
    <w:rsid w:val="009C64CE"/>
    <w:rsid w:val="009C6610"/>
    <w:rsid w:val="009D5494"/>
    <w:rsid w:val="009E0FBF"/>
    <w:rsid w:val="009E3E16"/>
    <w:rsid w:val="00A12C9D"/>
    <w:rsid w:val="00A22F06"/>
    <w:rsid w:val="00A2594F"/>
    <w:rsid w:val="00A52103"/>
    <w:rsid w:val="00A54D78"/>
    <w:rsid w:val="00A665CA"/>
    <w:rsid w:val="00A9246C"/>
    <w:rsid w:val="00AA4868"/>
    <w:rsid w:val="00AB4480"/>
    <w:rsid w:val="00AB79BA"/>
    <w:rsid w:val="00AE7784"/>
    <w:rsid w:val="00AF135E"/>
    <w:rsid w:val="00B2503F"/>
    <w:rsid w:val="00B25BAC"/>
    <w:rsid w:val="00B27E14"/>
    <w:rsid w:val="00B831F3"/>
    <w:rsid w:val="00B851C7"/>
    <w:rsid w:val="00B87581"/>
    <w:rsid w:val="00BA00FD"/>
    <w:rsid w:val="00BB7794"/>
    <w:rsid w:val="00BC6C94"/>
    <w:rsid w:val="00BD4425"/>
    <w:rsid w:val="00BE2E3C"/>
    <w:rsid w:val="00C17F6B"/>
    <w:rsid w:val="00C31A68"/>
    <w:rsid w:val="00C34CE6"/>
    <w:rsid w:val="00C47A5A"/>
    <w:rsid w:val="00C56D7A"/>
    <w:rsid w:val="00C64DB1"/>
    <w:rsid w:val="00C72CDE"/>
    <w:rsid w:val="00C74BB5"/>
    <w:rsid w:val="00C775D0"/>
    <w:rsid w:val="00C84826"/>
    <w:rsid w:val="00C904D7"/>
    <w:rsid w:val="00CA79B3"/>
    <w:rsid w:val="00CB45AE"/>
    <w:rsid w:val="00CB7F3D"/>
    <w:rsid w:val="00CC789A"/>
    <w:rsid w:val="00CE67B6"/>
    <w:rsid w:val="00D110AA"/>
    <w:rsid w:val="00D16453"/>
    <w:rsid w:val="00D20045"/>
    <w:rsid w:val="00D22289"/>
    <w:rsid w:val="00D325C3"/>
    <w:rsid w:val="00D336D3"/>
    <w:rsid w:val="00D519F2"/>
    <w:rsid w:val="00D7042E"/>
    <w:rsid w:val="00D7458F"/>
    <w:rsid w:val="00D75799"/>
    <w:rsid w:val="00D77CBB"/>
    <w:rsid w:val="00D83845"/>
    <w:rsid w:val="00DA3A43"/>
    <w:rsid w:val="00DB417D"/>
    <w:rsid w:val="00DC067C"/>
    <w:rsid w:val="00DD13E3"/>
    <w:rsid w:val="00DD1F3D"/>
    <w:rsid w:val="00E12A2F"/>
    <w:rsid w:val="00E25592"/>
    <w:rsid w:val="00E45846"/>
    <w:rsid w:val="00E47DF8"/>
    <w:rsid w:val="00E57808"/>
    <w:rsid w:val="00E753E2"/>
    <w:rsid w:val="00E869CA"/>
    <w:rsid w:val="00EA24EE"/>
    <w:rsid w:val="00EB059D"/>
    <w:rsid w:val="00EB292D"/>
    <w:rsid w:val="00EC758B"/>
    <w:rsid w:val="00EE6608"/>
    <w:rsid w:val="00EE7766"/>
    <w:rsid w:val="00EF3975"/>
    <w:rsid w:val="00F04EC1"/>
    <w:rsid w:val="00F05069"/>
    <w:rsid w:val="00F1613E"/>
    <w:rsid w:val="00F26D94"/>
    <w:rsid w:val="00F31FC8"/>
    <w:rsid w:val="00F35848"/>
    <w:rsid w:val="00F379BD"/>
    <w:rsid w:val="00F40088"/>
    <w:rsid w:val="00F62F35"/>
    <w:rsid w:val="00F70B2B"/>
    <w:rsid w:val="00F72210"/>
    <w:rsid w:val="00F77661"/>
    <w:rsid w:val="00F82DCF"/>
    <w:rsid w:val="00F90614"/>
    <w:rsid w:val="00F95A0C"/>
    <w:rsid w:val="00FA2D22"/>
    <w:rsid w:val="00FB30AD"/>
    <w:rsid w:val="00FB5CFF"/>
    <w:rsid w:val="00FC05BE"/>
    <w:rsid w:val="00FC1012"/>
    <w:rsid w:val="00FD723E"/>
    <w:rsid w:val="00FE2E12"/>
    <w:rsid w:val="00FE46F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A7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D7593-A87F-2D4C-A679-3289E375E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2996</Characters>
  <Application>Microsoft Macintosh Word</Application>
  <DocSecurity>0</DocSecurity>
  <Lines>24</Lines>
  <Paragraphs>7</Paragraphs>
  <ScaleCrop>false</ScaleCrop>
  <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 Liem DO</cp:lastModifiedBy>
  <cp:revision>3</cp:revision>
  <cp:lastPrinted>2020-01-27T19:51:00Z</cp:lastPrinted>
  <dcterms:created xsi:type="dcterms:W3CDTF">2020-01-27T19:51:00Z</dcterms:created>
  <dcterms:modified xsi:type="dcterms:W3CDTF">2020-01-27T19:53:00Z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